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2B" w:rsidRPr="00D2519E" w:rsidRDefault="0006392B" w:rsidP="0006392B">
      <w:pPr>
        <w:spacing w:before="240" w:after="240" w:line="320" w:lineRule="exact"/>
        <w:jc w:val="center"/>
        <w:rPr>
          <w:rFonts w:ascii="Garamond" w:hAnsi="Garamond"/>
          <w:b/>
          <w:bCs/>
        </w:rPr>
      </w:pPr>
      <w:r w:rsidRPr="00D2519E">
        <w:rPr>
          <w:rFonts w:ascii="Garamond" w:hAnsi="Garamond"/>
          <w:b/>
          <w:bCs/>
        </w:rPr>
        <w:t xml:space="preserve">Documento di attestazione </w:t>
      </w:r>
    </w:p>
    <w:p w:rsidR="0006392B" w:rsidRPr="00806211" w:rsidRDefault="00806211" w:rsidP="00806211">
      <w:pPr>
        <w:pStyle w:val="Paragrafoelenco"/>
        <w:spacing w:before="120" w:after="0"/>
        <w:ind w:left="388"/>
        <w:rPr>
          <w:rFonts w:ascii="Garamond" w:hAnsi="Garamond"/>
          <w:caps/>
        </w:rPr>
      </w:pPr>
      <w:r w:rsidRPr="00806211">
        <w:rPr>
          <w:rFonts w:ascii="Garamond" w:hAnsi="Garamond"/>
        </w:rPr>
        <w:t>Il nucleo di valutazione</w:t>
      </w:r>
      <w:r w:rsidR="00E25268" w:rsidRPr="00806211">
        <w:rPr>
          <w:rFonts w:ascii="Garamond" w:hAnsi="Garamond"/>
          <w:caps/>
        </w:rPr>
        <w:t xml:space="preserve"> </w:t>
      </w:r>
      <w:r w:rsidRPr="00806211">
        <w:rPr>
          <w:rFonts w:ascii="Garamond" w:hAnsi="Garamond"/>
        </w:rPr>
        <w:t>ha effettuato</w:t>
      </w:r>
      <w:r w:rsidR="0006392B" w:rsidRPr="00806211">
        <w:rPr>
          <w:rFonts w:ascii="Garamond" w:hAnsi="Garamond"/>
          <w:caps/>
        </w:rPr>
        <w:t>,</w:t>
      </w:r>
      <w:r w:rsidRPr="00806211">
        <w:rPr>
          <w:rFonts w:ascii="Garamond" w:hAnsi="Garamond"/>
        </w:rPr>
        <w:t xml:space="preserve"> ai sensi dell’art. 14, co. 4, </w:t>
      </w:r>
      <w:proofErr w:type="spellStart"/>
      <w:r w:rsidRPr="00806211">
        <w:rPr>
          <w:rFonts w:ascii="Garamond" w:hAnsi="Garamond"/>
        </w:rPr>
        <w:t>lett</w:t>
      </w:r>
      <w:proofErr w:type="spellEnd"/>
      <w:r w:rsidRPr="00806211">
        <w:rPr>
          <w:rFonts w:ascii="Garamond" w:hAnsi="Garamond"/>
        </w:rPr>
        <w:t xml:space="preserve">. G), del d.lgs. N. 150/2009 e delle delibere </w:t>
      </w:r>
      <w:r w:rsidR="006C4EAD">
        <w:rPr>
          <w:rFonts w:ascii="Garamond" w:hAnsi="Garamond"/>
        </w:rPr>
        <w:t>ANAC</w:t>
      </w:r>
      <w:r w:rsidRPr="00806211">
        <w:rPr>
          <w:rFonts w:ascii="Garamond" w:hAnsi="Garamond"/>
        </w:rPr>
        <w:t xml:space="preserve"> n. 1310/2016 e n. 141/2019</w:t>
      </w:r>
      <w:r w:rsidR="0006392B" w:rsidRPr="00806211">
        <w:rPr>
          <w:rFonts w:ascii="Garamond" w:hAnsi="Garamond"/>
          <w:caps/>
        </w:rPr>
        <w:t xml:space="preserve">, </w:t>
      </w:r>
      <w:r w:rsidRPr="00806211">
        <w:rPr>
          <w:rFonts w:ascii="Garamond" w:hAnsi="Garamond"/>
        </w:rPr>
        <w:t>la verifica sulla pubblicazione, sulla completezza, sull’aggiornamento e sull’apertura del formato di ciascun documento, dato ed informazione elencati nell’allegato 2.1 – griglia di rilevazione al 31 marzo 2019 della delibera n. 1</w:t>
      </w:r>
      <w:r w:rsidR="0006392B" w:rsidRPr="00806211">
        <w:rPr>
          <w:rFonts w:ascii="Garamond" w:hAnsi="Garamond"/>
          <w:caps/>
        </w:rPr>
        <w:t>41/2019.</w:t>
      </w:r>
    </w:p>
    <w:p w:rsidR="0006392B" w:rsidRPr="0027396B" w:rsidRDefault="0006392B" w:rsidP="0006392B">
      <w:pPr>
        <w:spacing w:before="12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06392B" w:rsidRPr="00DC3EB5" w:rsidRDefault="0006392B" w:rsidP="0097579F">
      <w:pPr>
        <w:pStyle w:val="Paragrafoelenco"/>
        <w:spacing w:before="120" w:after="0"/>
        <w:ind w:left="388"/>
        <w:rPr>
          <w:rFonts w:ascii="Garamond" w:hAnsi="Garamond"/>
        </w:rPr>
      </w:pPr>
      <w:r w:rsidRPr="00E25268">
        <w:rPr>
          <w:rFonts w:ascii="Garamond" w:hAnsi="Garamond"/>
          <w:caps/>
        </w:rPr>
        <w:t>l’</w:t>
      </w:r>
      <w:r w:rsidRPr="00E25268">
        <w:rPr>
          <w:rFonts w:ascii="Garamond" w:hAnsi="Garamond"/>
        </w:rPr>
        <w:t>amministrazione ha individuato misure organizzative che assicurano il regolare funzionamento dei flussi informativi per la pubblicazione dei dati nella sezione “Amministrazione trasparente”;</w:t>
      </w:r>
    </w:p>
    <w:p w:rsidR="0006392B" w:rsidRDefault="0006392B" w:rsidP="0006392B">
      <w:pPr>
        <w:pStyle w:val="Paragrafoelenco"/>
        <w:spacing w:before="120" w:after="0"/>
        <w:ind w:left="388" w:firstLine="320"/>
        <w:rPr>
          <w:rFonts w:ascii="Garamond" w:hAnsi="Garamond"/>
        </w:rPr>
      </w:pPr>
    </w:p>
    <w:p w:rsidR="0006392B" w:rsidRPr="00747FDE" w:rsidRDefault="0006392B" w:rsidP="007746E9">
      <w:pPr>
        <w:pStyle w:val="Paragrafoelenco"/>
        <w:spacing w:before="120" w:after="0"/>
        <w:ind w:left="388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06392B" w:rsidRDefault="0006392B" w:rsidP="0006392B">
      <w:pPr>
        <w:pStyle w:val="Paragrafoelenco"/>
        <w:spacing w:before="120" w:after="0"/>
        <w:ind w:left="388"/>
        <w:jc w:val="center"/>
        <w:rPr>
          <w:rFonts w:ascii="Garamond" w:hAnsi="Garamond"/>
          <w:b/>
        </w:rPr>
      </w:pPr>
    </w:p>
    <w:p w:rsidR="0006392B" w:rsidRPr="0027396B" w:rsidRDefault="0006392B" w:rsidP="0006392B">
      <w:pPr>
        <w:pStyle w:val="Paragrafoelenco"/>
        <w:spacing w:before="120" w:after="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/>
          <w:b/>
        </w:rPr>
        <w:t>ATTESTA</w:t>
      </w:r>
    </w:p>
    <w:p w:rsidR="0006392B" w:rsidRPr="00D2519E" w:rsidRDefault="0006392B" w:rsidP="0006392B">
      <w:pPr>
        <w:pStyle w:val="Paragrafoelenco"/>
        <w:spacing w:before="120" w:after="0"/>
        <w:ind w:left="388"/>
        <w:rPr>
          <w:rFonts w:ascii="Garamond" w:hAnsi="Garamond"/>
        </w:rPr>
      </w:pPr>
      <w:r w:rsidRPr="0027396B">
        <w:rPr>
          <w:rFonts w:ascii="Garamond" w:hAnsi="Garamond"/>
        </w:rPr>
        <w:t>la veridicità</w:t>
      </w:r>
      <w:r w:rsidR="006C4EAD"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2.1.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06392B" w:rsidRPr="00D2519E" w:rsidRDefault="0006392B" w:rsidP="0006392B">
      <w:pPr>
        <w:rPr>
          <w:rFonts w:ascii="Garamond" w:hAnsi="Garamond"/>
        </w:rPr>
      </w:pPr>
      <w:bookmarkStart w:id="0" w:name="_GoBack"/>
      <w:bookmarkEnd w:id="0"/>
    </w:p>
    <w:p w:rsidR="0006392B" w:rsidRDefault="0006392B" w:rsidP="006C4EAD">
      <w:pPr>
        <w:spacing w:before="120" w:line="320" w:lineRule="exact"/>
        <w:ind w:left="426"/>
        <w:rPr>
          <w:rFonts w:ascii="Garamond" w:hAnsi="Garamond"/>
        </w:rPr>
      </w:pPr>
      <w:r>
        <w:rPr>
          <w:rFonts w:ascii="Garamond" w:hAnsi="Garamond"/>
        </w:rPr>
        <w:t>1</w:t>
      </w:r>
      <w:r w:rsidR="00E25268">
        <w:rPr>
          <w:rFonts w:ascii="Garamond" w:hAnsi="Garamond"/>
        </w:rPr>
        <w:t>9</w:t>
      </w:r>
      <w:r>
        <w:rPr>
          <w:rFonts w:ascii="Garamond" w:hAnsi="Garamond"/>
        </w:rPr>
        <w:t>/04/19</w:t>
      </w:r>
    </w:p>
    <w:p w:rsidR="006C4EAD" w:rsidRDefault="00E25268" w:rsidP="006C4EAD">
      <w:pPr>
        <w:spacing w:before="120" w:line="320" w:lineRule="exact"/>
        <w:ind w:left="609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6C4EAD">
        <w:rPr>
          <w:rFonts w:ascii="Garamond" w:hAnsi="Garamond"/>
        </w:rPr>
        <w:t>Componente monocratico</w:t>
      </w:r>
    </w:p>
    <w:p w:rsidR="0006392B" w:rsidRDefault="006C4EAD" w:rsidP="006C4EAD">
      <w:pPr>
        <w:spacing w:before="120" w:line="320" w:lineRule="exact"/>
        <w:ind w:left="6096"/>
        <w:jc w:val="center"/>
        <w:rPr>
          <w:rFonts w:ascii="Garamond" w:hAnsi="Garamond"/>
        </w:rPr>
      </w:pPr>
      <w:r>
        <w:rPr>
          <w:rFonts w:ascii="Garamond" w:hAnsi="Garamond"/>
        </w:rPr>
        <w:t>del Nucleo di valutazione</w:t>
      </w:r>
    </w:p>
    <w:p w:rsidR="0006392B" w:rsidRDefault="00E25268" w:rsidP="006C4EAD">
      <w:pPr>
        <w:spacing w:before="120" w:line="320" w:lineRule="exact"/>
        <w:ind w:left="6096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</w:t>
      </w:r>
      <w:r w:rsidR="0006392B">
        <w:rPr>
          <w:rFonts w:ascii="Garamond" w:hAnsi="Garamond"/>
          <w:b/>
          <w:bCs/>
        </w:rPr>
        <w:t>anto Fabiano</w:t>
      </w:r>
    </w:p>
    <w:p w:rsidR="0087758C" w:rsidRPr="00E77201" w:rsidRDefault="0087758C" w:rsidP="00B16CFE">
      <w:pPr>
        <w:pStyle w:val="p1"/>
        <w:jc w:val="center"/>
        <w:rPr>
          <w:sz w:val="24"/>
        </w:rPr>
      </w:pPr>
    </w:p>
    <w:sectPr w:rsidR="0087758C" w:rsidRPr="00E77201" w:rsidSect="000339A6">
      <w:headerReference w:type="default" r:id="rId7"/>
      <w:footerReference w:type="default" r:id="rId8"/>
      <w:pgSz w:w="11906" w:h="16838" w:code="9"/>
      <w:pgMar w:top="1418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E8" w:rsidRDefault="005554E8">
      <w:r>
        <w:separator/>
      </w:r>
    </w:p>
  </w:endnote>
  <w:endnote w:type="continuationSeparator" w:id="0">
    <w:p w:rsidR="005554E8" w:rsidRDefault="005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11" w:rsidRPr="00855896" w:rsidRDefault="00372011">
    <w:pPr>
      <w:pStyle w:val="Intestazione"/>
      <w:pBdr>
        <w:top w:val="single" w:sz="4" w:space="1" w:color="auto"/>
      </w:pBdr>
      <w:shd w:val="clear" w:color="000000" w:fill="FFFFFF"/>
      <w:tabs>
        <w:tab w:val="clear" w:pos="4819"/>
        <w:tab w:val="clear" w:pos="9638"/>
      </w:tabs>
      <w:ind w:right="141"/>
      <w:jc w:val="center"/>
      <w:rPr>
        <w:rFonts w:ascii="Book Antiqua" w:hAnsi="Book Antiqua"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E8" w:rsidRDefault="005554E8">
      <w:r>
        <w:separator/>
      </w:r>
    </w:p>
  </w:footnote>
  <w:footnote w:type="continuationSeparator" w:id="0">
    <w:p w:rsidR="005554E8" w:rsidRDefault="0055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72011" w:rsidTr="00CD063E">
      <w:tc>
        <w:tcPr>
          <w:tcW w:w="9778" w:type="dxa"/>
          <w:gridSpan w:val="2"/>
          <w:tcBorders>
            <w:bottom w:val="single" w:sz="4" w:space="0" w:color="auto"/>
          </w:tcBorders>
        </w:tcPr>
        <w:p w:rsidR="00372011" w:rsidRPr="006848BC" w:rsidRDefault="007F5CC9" w:rsidP="00466776">
          <w:pPr>
            <w:pStyle w:val="Intestazione"/>
            <w:shd w:val="clear" w:color="000000" w:fill="FFFFFF"/>
            <w:tabs>
              <w:tab w:val="clear" w:pos="4819"/>
              <w:tab w:val="left" w:pos="4536"/>
              <w:tab w:val="left" w:pos="9638"/>
            </w:tabs>
            <w:ind w:left="33" w:right="-1"/>
            <w:rPr>
              <w:rFonts w:ascii="Cochin" w:hAnsi="Cochin" w:cs="American Typewriter"/>
              <w:sz w:val="56"/>
              <w:szCs w:val="56"/>
            </w:rPr>
          </w:pPr>
          <w:r>
            <w:rPr>
              <w:rFonts w:ascii="Cochin" w:hAnsi="Cochin" w:cs="American Typewriter"/>
              <w:sz w:val="56"/>
              <w:szCs w:val="56"/>
            </w:rPr>
            <w:t>COMUNE DI TRESIGNANA</w:t>
          </w:r>
        </w:p>
      </w:tc>
    </w:tr>
    <w:tr w:rsidR="00CD063E" w:rsidTr="00CD063E">
      <w:tc>
        <w:tcPr>
          <w:tcW w:w="4889" w:type="dxa"/>
          <w:tcBorders>
            <w:top w:val="single" w:sz="4" w:space="0" w:color="auto"/>
          </w:tcBorders>
        </w:tcPr>
        <w:p w:rsidR="0006392B" w:rsidRPr="00CD063E" w:rsidRDefault="009A6A8B" w:rsidP="00466776">
          <w:pPr>
            <w:pStyle w:val="Intestazione"/>
            <w:shd w:val="clear" w:color="000000" w:fill="FFFFFF"/>
            <w:tabs>
              <w:tab w:val="clear" w:pos="9638"/>
            </w:tabs>
            <w:ind w:left="33" w:right="-1"/>
            <w:rPr>
              <w:rFonts w:ascii="Cochin" w:hAnsi="Cochin"/>
              <w:sz w:val="18"/>
              <w:szCs w:val="18"/>
            </w:rPr>
          </w:pPr>
          <w:r>
            <w:rPr>
              <w:rFonts w:ascii="Cochin" w:hAnsi="Cochin"/>
              <w:sz w:val="18"/>
              <w:szCs w:val="18"/>
            </w:rPr>
            <w:t>IL NUCLEO DI VALUTAZIONE</w:t>
          </w:r>
        </w:p>
      </w:tc>
      <w:tc>
        <w:tcPr>
          <w:tcW w:w="4889" w:type="dxa"/>
          <w:tcBorders>
            <w:top w:val="single" w:sz="4" w:space="0" w:color="auto"/>
          </w:tcBorders>
        </w:tcPr>
        <w:p w:rsidR="00CD063E" w:rsidRPr="006848BC" w:rsidRDefault="0006392B" w:rsidP="0006392B">
          <w:pPr>
            <w:pStyle w:val="Intestazione"/>
            <w:shd w:val="clear" w:color="000000" w:fill="FFFFFF"/>
            <w:tabs>
              <w:tab w:val="clear" w:pos="9638"/>
              <w:tab w:val="left" w:pos="3193"/>
              <w:tab w:val="right" w:pos="4674"/>
            </w:tabs>
            <w:ind w:left="33" w:right="-1"/>
            <w:rPr>
              <w:rFonts w:ascii="Cochin" w:hAnsi="Cochin"/>
              <w:sz w:val="24"/>
              <w:szCs w:val="24"/>
            </w:rPr>
          </w:pPr>
          <w:r>
            <w:rPr>
              <w:rFonts w:ascii="Cochin" w:hAnsi="Cochin"/>
              <w:sz w:val="18"/>
              <w:szCs w:val="18"/>
            </w:rPr>
            <w:tab/>
          </w:r>
        </w:p>
      </w:tc>
    </w:tr>
  </w:tbl>
  <w:p w:rsidR="00372011" w:rsidRPr="003079DD" w:rsidRDefault="00372011" w:rsidP="000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64193E"/>
    <w:multiLevelType w:val="hybridMultilevel"/>
    <w:tmpl w:val="A782C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82B"/>
    <w:multiLevelType w:val="hybridMultilevel"/>
    <w:tmpl w:val="232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C4B"/>
    <w:multiLevelType w:val="hybridMultilevel"/>
    <w:tmpl w:val="A0C2E08E"/>
    <w:lvl w:ilvl="0" w:tplc="ADD0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4C5"/>
    <w:multiLevelType w:val="multilevel"/>
    <w:tmpl w:val="548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68AE2CD9"/>
    <w:multiLevelType w:val="hybridMultilevel"/>
    <w:tmpl w:val="A0C2E08E"/>
    <w:lvl w:ilvl="0" w:tplc="ADD0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6F2F"/>
    <w:multiLevelType w:val="hybridMultilevel"/>
    <w:tmpl w:val="0F2EB232"/>
    <w:lvl w:ilvl="0" w:tplc="4F5AC2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-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fattura civita giugno99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21DEC"/>
    <w:rsid w:val="000045B9"/>
    <w:rsid w:val="000339A6"/>
    <w:rsid w:val="00035E17"/>
    <w:rsid w:val="0006392B"/>
    <w:rsid w:val="00071D52"/>
    <w:rsid w:val="00077525"/>
    <w:rsid w:val="000A6CBE"/>
    <w:rsid w:val="000D5FB8"/>
    <w:rsid w:val="000E50A6"/>
    <w:rsid w:val="00113263"/>
    <w:rsid w:val="00115688"/>
    <w:rsid w:val="0012727E"/>
    <w:rsid w:val="0017695B"/>
    <w:rsid w:val="00182516"/>
    <w:rsid w:val="00184E90"/>
    <w:rsid w:val="0018720F"/>
    <w:rsid w:val="00187FDA"/>
    <w:rsid w:val="001A476F"/>
    <w:rsid w:val="001B4BEE"/>
    <w:rsid w:val="001C155A"/>
    <w:rsid w:val="001C333F"/>
    <w:rsid w:val="001C4058"/>
    <w:rsid w:val="001E6FC1"/>
    <w:rsid w:val="0020005A"/>
    <w:rsid w:val="0023565C"/>
    <w:rsid w:val="00237BD0"/>
    <w:rsid w:val="002765DB"/>
    <w:rsid w:val="002A73B5"/>
    <w:rsid w:val="002B082A"/>
    <w:rsid w:val="002B48F6"/>
    <w:rsid w:val="002D6B2E"/>
    <w:rsid w:val="002E4A47"/>
    <w:rsid w:val="002F583A"/>
    <w:rsid w:val="003142CC"/>
    <w:rsid w:val="00320B02"/>
    <w:rsid w:val="00321006"/>
    <w:rsid w:val="00321DEC"/>
    <w:rsid w:val="00340BC8"/>
    <w:rsid w:val="00353112"/>
    <w:rsid w:val="00354F24"/>
    <w:rsid w:val="00372011"/>
    <w:rsid w:val="00394776"/>
    <w:rsid w:val="003A04FC"/>
    <w:rsid w:val="003B49DF"/>
    <w:rsid w:val="003C01A0"/>
    <w:rsid w:val="003C78DA"/>
    <w:rsid w:val="003F4B53"/>
    <w:rsid w:val="0043461F"/>
    <w:rsid w:val="004360AB"/>
    <w:rsid w:val="00464215"/>
    <w:rsid w:val="00466776"/>
    <w:rsid w:val="00476877"/>
    <w:rsid w:val="00525AE0"/>
    <w:rsid w:val="0054007C"/>
    <w:rsid w:val="00543BF1"/>
    <w:rsid w:val="005554E8"/>
    <w:rsid w:val="00565F11"/>
    <w:rsid w:val="0057561A"/>
    <w:rsid w:val="00582248"/>
    <w:rsid w:val="0058407B"/>
    <w:rsid w:val="0059287D"/>
    <w:rsid w:val="0059299E"/>
    <w:rsid w:val="00594AF9"/>
    <w:rsid w:val="00594B33"/>
    <w:rsid w:val="0059646D"/>
    <w:rsid w:val="005A2658"/>
    <w:rsid w:val="005A7112"/>
    <w:rsid w:val="005B4C8C"/>
    <w:rsid w:val="005B4FB1"/>
    <w:rsid w:val="00623D89"/>
    <w:rsid w:val="0062501C"/>
    <w:rsid w:val="00631FD6"/>
    <w:rsid w:val="006409F4"/>
    <w:rsid w:val="00640C83"/>
    <w:rsid w:val="0065735C"/>
    <w:rsid w:val="00675E1D"/>
    <w:rsid w:val="006848BC"/>
    <w:rsid w:val="00693808"/>
    <w:rsid w:val="006B593B"/>
    <w:rsid w:val="006C4EAD"/>
    <w:rsid w:val="006C704A"/>
    <w:rsid w:val="006C70A6"/>
    <w:rsid w:val="006D165E"/>
    <w:rsid w:val="006D73A4"/>
    <w:rsid w:val="006F1BEB"/>
    <w:rsid w:val="00713894"/>
    <w:rsid w:val="007203B4"/>
    <w:rsid w:val="00730331"/>
    <w:rsid w:val="00732628"/>
    <w:rsid w:val="0074475D"/>
    <w:rsid w:val="007506C4"/>
    <w:rsid w:val="00751222"/>
    <w:rsid w:val="00752D96"/>
    <w:rsid w:val="007533FF"/>
    <w:rsid w:val="007746E9"/>
    <w:rsid w:val="00775317"/>
    <w:rsid w:val="0077680E"/>
    <w:rsid w:val="007B4727"/>
    <w:rsid w:val="007B60B3"/>
    <w:rsid w:val="007C4F86"/>
    <w:rsid w:val="007E082F"/>
    <w:rsid w:val="007F5CC9"/>
    <w:rsid w:val="00806211"/>
    <w:rsid w:val="0081184B"/>
    <w:rsid w:val="008506C0"/>
    <w:rsid w:val="00865E83"/>
    <w:rsid w:val="0087758C"/>
    <w:rsid w:val="0088509A"/>
    <w:rsid w:val="008A327E"/>
    <w:rsid w:val="008B21AA"/>
    <w:rsid w:val="008B486C"/>
    <w:rsid w:val="009272E3"/>
    <w:rsid w:val="009274E9"/>
    <w:rsid w:val="00934698"/>
    <w:rsid w:val="0093655D"/>
    <w:rsid w:val="00953CBF"/>
    <w:rsid w:val="009600B7"/>
    <w:rsid w:val="009700CC"/>
    <w:rsid w:val="00970B85"/>
    <w:rsid w:val="00974514"/>
    <w:rsid w:val="0097579F"/>
    <w:rsid w:val="00982C20"/>
    <w:rsid w:val="00987130"/>
    <w:rsid w:val="009A6A8B"/>
    <w:rsid w:val="009D70F0"/>
    <w:rsid w:val="009E60D7"/>
    <w:rsid w:val="00A12669"/>
    <w:rsid w:val="00A50D4B"/>
    <w:rsid w:val="00A623C7"/>
    <w:rsid w:val="00AB6176"/>
    <w:rsid w:val="00AB7BD9"/>
    <w:rsid w:val="00AC0401"/>
    <w:rsid w:val="00AD43F8"/>
    <w:rsid w:val="00AE27C9"/>
    <w:rsid w:val="00B054CB"/>
    <w:rsid w:val="00B0635D"/>
    <w:rsid w:val="00B16CFE"/>
    <w:rsid w:val="00B459E3"/>
    <w:rsid w:val="00B53851"/>
    <w:rsid w:val="00B53BEC"/>
    <w:rsid w:val="00B61418"/>
    <w:rsid w:val="00B64650"/>
    <w:rsid w:val="00B92CE0"/>
    <w:rsid w:val="00BA38FE"/>
    <w:rsid w:val="00BD3772"/>
    <w:rsid w:val="00BF0E86"/>
    <w:rsid w:val="00C0305C"/>
    <w:rsid w:val="00C228E2"/>
    <w:rsid w:val="00C44F6F"/>
    <w:rsid w:val="00C67407"/>
    <w:rsid w:val="00C74310"/>
    <w:rsid w:val="00C867CC"/>
    <w:rsid w:val="00CB5B7A"/>
    <w:rsid w:val="00CC2894"/>
    <w:rsid w:val="00CD063E"/>
    <w:rsid w:val="00CE5446"/>
    <w:rsid w:val="00CE5F8D"/>
    <w:rsid w:val="00CF1895"/>
    <w:rsid w:val="00D3273D"/>
    <w:rsid w:val="00D7036D"/>
    <w:rsid w:val="00D715F6"/>
    <w:rsid w:val="00DA243A"/>
    <w:rsid w:val="00DA6560"/>
    <w:rsid w:val="00DD6223"/>
    <w:rsid w:val="00DF5060"/>
    <w:rsid w:val="00E24C97"/>
    <w:rsid w:val="00E25268"/>
    <w:rsid w:val="00E32FE2"/>
    <w:rsid w:val="00E33E7A"/>
    <w:rsid w:val="00E35ACF"/>
    <w:rsid w:val="00E521AA"/>
    <w:rsid w:val="00E56D1F"/>
    <w:rsid w:val="00E77201"/>
    <w:rsid w:val="00EB2839"/>
    <w:rsid w:val="00ED3420"/>
    <w:rsid w:val="00EF4776"/>
    <w:rsid w:val="00F0004C"/>
    <w:rsid w:val="00F04EA6"/>
    <w:rsid w:val="00F050D1"/>
    <w:rsid w:val="00F15976"/>
    <w:rsid w:val="00F37697"/>
    <w:rsid w:val="00F4176F"/>
    <w:rsid w:val="00F4392F"/>
    <w:rsid w:val="00F64CBA"/>
    <w:rsid w:val="00F72880"/>
    <w:rsid w:val="00F86C3F"/>
    <w:rsid w:val="00F92233"/>
    <w:rsid w:val="00FB6630"/>
    <w:rsid w:val="00FD0715"/>
    <w:rsid w:val="00FD43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2AD75"/>
  <w15:docId w15:val="{8563A4DE-EF01-F648-8B24-800C6CD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color w:val="000000"/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color w:val="auto"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color w:val="auto"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color w:val="auto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color w:val="auto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Testofumetto">
    <w:name w:val="Balloon Text"/>
    <w:basedOn w:val="Normale"/>
    <w:semiHidden/>
    <w:rsid w:val="002E2A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37495"/>
    <w:rPr>
      <w:color w:val="0000FF"/>
      <w:u w:val="single"/>
    </w:rPr>
  </w:style>
  <w:style w:type="table" w:styleId="Grigliatabella">
    <w:name w:val="Table Grid"/>
    <w:basedOn w:val="Tabellanormale"/>
    <w:rsid w:val="0068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600B7"/>
  </w:style>
  <w:style w:type="character" w:customStyle="1" w:styleId="PidipaginaCarattere">
    <w:name w:val="Piè di pagina Carattere"/>
    <w:basedOn w:val="Carpredefinitoparagrafo"/>
    <w:link w:val="Pidipagina"/>
    <w:rsid w:val="009600B7"/>
  </w:style>
  <w:style w:type="paragraph" w:styleId="Paragrafoelenco">
    <w:name w:val="List Paragraph"/>
    <w:basedOn w:val="Normale"/>
    <w:qFormat/>
    <w:rsid w:val="00C0305C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32"/>
    <w:qFormat/>
    <w:rsid w:val="00C0305C"/>
    <w:rPr>
      <w:b/>
      <w:bCs/>
      <w:smallCaps/>
      <w:color w:val="C0504D" w:themeColor="accent2"/>
      <w:spacing w:val="5"/>
      <w:u w:val="single"/>
    </w:rPr>
  </w:style>
  <w:style w:type="paragraph" w:styleId="Corpodeltesto2">
    <w:name w:val="Body Text 2"/>
    <w:basedOn w:val="Normale"/>
    <w:link w:val="Corpodeltesto2Carattere"/>
    <w:rsid w:val="0087758C"/>
    <w:pPr>
      <w:jc w:val="center"/>
    </w:pPr>
    <w:rPr>
      <w:color w:val="auto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7758C"/>
    <w:rPr>
      <w:sz w:val="32"/>
      <w:szCs w:val="24"/>
    </w:rPr>
  </w:style>
  <w:style w:type="character" w:customStyle="1" w:styleId="apple-converted-space">
    <w:name w:val="apple-converted-space"/>
    <w:basedOn w:val="Carpredefinitoparagrafo"/>
    <w:rsid w:val="0087758C"/>
  </w:style>
  <w:style w:type="paragraph" w:customStyle="1" w:styleId="p1">
    <w:name w:val="p1"/>
    <w:basedOn w:val="Normale"/>
    <w:rsid w:val="0087758C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e"/>
    <w:rsid w:val="0087758C"/>
    <w:rPr>
      <w:rFonts w:ascii="Helvetica Neue" w:hAnsi="Helvetica Neue"/>
      <w:color w:val="454545"/>
      <w:sz w:val="18"/>
      <w:szCs w:val="18"/>
    </w:rPr>
  </w:style>
  <w:style w:type="character" w:styleId="Rimandonotaapidipagina">
    <w:name w:val="footnote reference"/>
    <w:basedOn w:val="Carpredefinitoparagrafo"/>
    <w:rsid w:val="0006392B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06392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color w:val="auto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392B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tofabiano/Library/Group%20Containers/UBF8T346G9.Office/User%20Content.localized/Templates.localized/carta%20intestata%20D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DPO.dotx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Santo Fabiano</dc:creator>
  <cp:keywords>Ethan</cp:keywords>
  <dc:description/>
  <cp:lastModifiedBy>Santo Fabiano</cp:lastModifiedBy>
  <cp:revision>6</cp:revision>
  <cp:lastPrinted>2018-07-23T21:37:00Z</cp:lastPrinted>
  <dcterms:created xsi:type="dcterms:W3CDTF">2019-04-19T13:47:00Z</dcterms:created>
  <dcterms:modified xsi:type="dcterms:W3CDTF">2019-04-19T15:11:00Z</dcterms:modified>
</cp:coreProperties>
</file>